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200" w:after="120"/>
        <w:jc w:val="start"/>
        <w:rPr/>
      </w:pPr>
      <w:r>
        <w:rPr>
          <w:rStyle w:val="Strong"/>
        </w:rPr>
        <w:t>CONVOCATÓRIA</w:t>
      </w:r>
    </w:p>
    <w:p>
      <w:pPr>
        <w:pStyle w:val="BodyText"/>
        <w:rPr/>
      </w:pPr>
      <w:r>
        <w:rPr>
          <w:rStyle w:val="Strong"/>
        </w:rPr>
        <w:t>Condomínio [Nome do Condomínio]</w:t>
      </w:r>
    </w:p>
    <w:p>
      <w:pPr>
        <w:pStyle w:val="BodyText"/>
        <w:rPr/>
      </w:pPr>
      <w:r>
        <w:rPr>
          <w:rStyle w:val="Strong"/>
        </w:rPr>
        <w:t>Endereço:</w:t>
      </w:r>
      <w:r>
        <w:rPr/>
        <w:t xml:space="preserve"> [Endereço completo do condomínio]</w:t>
      </w:r>
    </w:p>
    <w:p>
      <w:pPr>
        <w:pStyle w:val="BodyText"/>
        <w:rPr/>
      </w:pPr>
      <w:r>
        <w:rPr>
          <w:rStyle w:val="Strong"/>
        </w:rPr>
        <w:t>CNPJ:</w:t>
      </w:r>
      <w:r>
        <w:rPr/>
        <w:t xml:space="preserve"> [Número do CNPJ do condomínio, se houver]</w:t>
      </w:r>
    </w:p>
    <w:p>
      <w:pPr>
        <w:pStyle w:val="Linhahorizontal"/>
        <w:rPr/>
      </w:pPr>
      <w:r>
        <w:rPr/>
      </w:r>
    </w:p>
    <w:p>
      <w:pPr>
        <w:pStyle w:val="BodyText"/>
        <w:rPr/>
      </w:pPr>
      <w:r>
        <w:rPr>
          <w:rStyle w:val="Strong"/>
        </w:rPr>
        <w:t>CONVOCAÇÃO DE ASSEMBLEIA GERAL ORDINÁRIA/EXTRAORDINÁRIA</w:t>
      </w:r>
    </w:p>
    <w:p>
      <w:pPr>
        <w:pStyle w:val="BodyText"/>
        <w:rPr/>
      </w:pPr>
      <w:r>
        <w:rPr/>
        <w:t>Prezados Condôminos,</w:t>
      </w:r>
    </w:p>
    <w:p>
      <w:pPr>
        <w:pStyle w:val="BodyText"/>
        <w:rPr/>
      </w:pPr>
      <w:r>
        <w:rPr/>
        <w:t>Nos termos da Convenção de Condomínio e da legislação vigente, convocamos Vossas Senhorias para a Assembleia Geral Ordinária/Extraordinária do Condomínio [Nome do Condomínio], a ser realizada no dia [Data da Assembleia], às [Horário da Primeira Convocação] em primeira convocação, com a presença de no mínimo [quórum necessário] dos condôminos, e, em segunda convocação, às [Horário da Segunda Convocação], com qualquer número de presentes.</w:t>
      </w:r>
    </w:p>
    <w:p>
      <w:pPr>
        <w:pStyle w:val="BodyText"/>
        <w:rPr/>
      </w:pPr>
      <w:r>
        <w:rPr>
          <w:rStyle w:val="Strong"/>
        </w:rPr>
        <w:t>Local:</w:t>
      </w:r>
      <w:r>
        <w:rPr/>
        <w:t xml:space="preserve"> [Local da Assembleia, com endereço completo]</w:t>
      </w:r>
    </w:p>
    <w:p>
      <w:pPr>
        <w:pStyle w:val="BodyText"/>
        <w:rPr/>
      </w:pPr>
      <w:r>
        <w:rPr>
          <w:rStyle w:val="Strong"/>
        </w:rPr>
        <w:t>Pauta da Assembleia: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Abertura e Verificação de Quórum: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ind w:hanging="283" w:start="1418"/>
        <w:rPr/>
      </w:pPr>
      <w:r>
        <w:rPr/>
        <w:t>Verificação da lista de presença e estabelecimento do quórum necessário para a deliberação.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Aprovação da Ata da Assembleia Anterior: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ind w:hanging="283" w:start="1418"/>
        <w:rPr/>
      </w:pPr>
      <w:r>
        <w:rPr/>
        <w:t>Leitura e aprovação da ata da última assembleia realizada.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Prestação de Contas: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ind w:hanging="283" w:start="1418"/>
        <w:rPr/>
      </w:pPr>
      <w:r>
        <w:rPr/>
        <w:t>Apresentação e aprovação das contas referentes ao exercício de [Ano/Período].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Previsão Orçamentária: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ind w:hanging="283" w:start="1418"/>
        <w:rPr/>
      </w:pPr>
      <w:r>
        <w:rPr/>
        <w:t>Discussão e aprovação da previsão orçamentária para o próximo exercício.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Eleição de Síndico e Conselho Fiscal: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ind w:hanging="283" w:start="1418"/>
        <w:rPr/>
      </w:pPr>
      <w:r>
        <w:rPr/>
        <w:t>Eleição do síndico, subsíndico e membros do conselho fiscal para o próximo mandato.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Obras e Melhorias: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ind w:hanging="283" w:start="1418"/>
        <w:rPr/>
      </w:pPr>
      <w:r>
        <w:rPr/>
        <w:t>Discussão e deliberação sobre propostas de obras e melhorias nas áreas comuns do condomínio.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Taxa Extraordinária: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ind w:hanging="283" w:start="1418"/>
        <w:rPr/>
      </w:pPr>
      <w:r>
        <w:rPr/>
        <w:t>Deliberação sobre a instituição de taxa extraordinária para custeio de despesas específicas.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Assuntos Gerais: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0" w:leader="none"/>
        </w:tabs>
        <w:ind w:hanging="283" w:start="1418"/>
        <w:rPr/>
      </w:pPr>
      <w:r>
        <w:rPr/>
        <w:t>Espaço destinado à discussão de outros assuntos de interesse dos condôminos.</w:t>
      </w:r>
    </w:p>
    <w:p>
      <w:pPr>
        <w:pStyle w:val="Linhahorizontal"/>
        <w:rPr/>
      </w:pPr>
      <w:r>
        <w:rPr/>
      </w:r>
    </w:p>
    <w:p>
      <w:pPr>
        <w:pStyle w:val="BodyText"/>
        <w:rPr/>
      </w:pPr>
      <w:r>
        <w:rPr>
          <w:rStyle w:val="Strong"/>
        </w:rPr>
        <w:t>Observações Importantes: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start="709"/>
        <w:rPr/>
      </w:pPr>
      <w:r>
        <w:rPr>
          <w:rStyle w:val="Strong"/>
        </w:rPr>
        <w:t>Procuração:</w:t>
      </w:r>
      <w:r>
        <w:rPr/>
        <w:t xml:space="preserve"> Os condôminos que não puderem comparecer pessoalmente poderão ser representados por procuradores devidamente constituídos por procuração, conforme modelo disponível na administração do condomínio.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start="709"/>
        <w:rPr/>
      </w:pPr>
      <w:r>
        <w:rPr>
          <w:rStyle w:val="Strong"/>
        </w:rPr>
        <w:t>Quórum:</w:t>
      </w:r>
      <w:r>
        <w:rPr/>
        <w:t xml:space="preserve"> A importância da presença de todos é fundamental para atingirmos o quórum necessário e para que as decisões tomadas reflitam a vontade da maioria dos condôminos.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>
          <w:rStyle w:val="Strong"/>
        </w:rPr>
        <w:t>Documentação:</w:t>
      </w:r>
      <w:r>
        <w:rPr/>
        <w:t xml:space="preserve"> Solicita-se que todos os condôminos compareçam munidos de documento de identificação e, se aplicável, de procuração devidamente assinada e reconhecida em cartório.</w:t>
      </w:r>
    </w:p>
    <w:p>
      <w:pPr>
        <w:pStyle w:val="BodyText"/>
        <w:rPr/>
      </w:pPr>
      <w:r>
        <w:rPr/>
        <w:t>Contamos com a participação de todos para o bom andamento e administração do nosso condomínio.</w:t>
      </w:r>
    </w:p>
    <w:p>
      <w:pPr>
        <w:pStyle w:val="BodyText"/>
        <w:rPr/>
      </w:pPr>
      <w:r>
        <w:rPr/>
        <w:t>Atenciosamente,</w:t>
      </w:r>
    </w:p>
    <w:p>
      <w:pPr>
        <w:pStyle w:val="BodyText"/>
        <w:rPr/>
      </w:pPr>
      <w:r>
        <w:rPr/>
        <w:t>[Nome do Síndico]</w:t>
      </w:r>
    </w:p>
    <w:p>
      <w:pPr>
        <w:pStyle w:val="BodyText"/>
        <w:rPr/>
      </w:pPr>
      <w:r>
        <w:rPr/>
        <w:t>Síndico do Condomínio [Nome do Condomínio]</w:t>
      </w:r>
    </w:p>
    <w:p>
      <w:pPr>
        <w:pStyle w:val="BodyText"/>
        <w:rPr/>
      </w:pPr>
      <w:r>
        <w:rPr/>
        <w:t>[Data da Convocação]</w:t>
      </w:r>
    </w:p>
    <w:p>
      <w:pPr>
        <w:pStyle w:val="Linhahorizontal"/>
        <w:rPr/>
      </w:pPr>
      <w:r>
        <w:rPr/>
      </w:r>
    </w:p>
    <w:p>
      <w:pPr>
        <w:pStyle w:val="BodyText"/>
        <w:bidi w:val="0"/>
        <w:spacing w:before="200" w:after="12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mbolosdenumerao">
    <w:name w:val="Símbolos de numeração"/>
    <w:qFormat/>
    <w:rPr/>
  </w:style>
  <w:style w:type="character" w:styleId="Strong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LibreOffice/7.6.1.2$Windows_X86_64 LibreOffice_project/f5defcebd022c5bc36bbb79be232cb6926d8f674</Application>
  <AppVersion>15.0000</AppVersion>
  <Pages>2</Pages>
  <Words>342</Words>
  <Characters>2073</Characters>
  <CharactersWithSpaces>2362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2024-05-29T11:16:29Z</dcterms:created>
  <dc:creator/>
  <dc:description/>
  <dc:language>pt-BR</dc:language>
  <cp:lastModifiedBy/>
  <dcterms:modified xsi:type="dcterms:W3CDTF">2024-06-10T10:00:50Z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